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A2" w:rsidRDefault="006F2F78" w:rsidP="00306CA2">
      <w:pPr>
        <w:pStyle w:val="Titel"/>
      </w:pPr>
      <w:r>
        <w:t xml:space="preserve">Live web-tv </w:t>
      </w:r>
      <w:r w:rsidR="00306CA2" w:rsidRPr="00306CA2">
        <w:t xml:space="preserve">Kankerimmuuntherapie – de belangrijke rol </w:t>
      </w:r>
      <w:r w:rsidR="00306CA2">
        <w:t>van de verpleegkundig specialist</w:t>
      </w:r>
    </w:p>
    <w:p w:rsidR="00306CA2" w:rsidRDefault="00306CA2" w:rsidP="00306CA2">
      <w:pPr>
        <w:pStyle w:val="Kop1"/>
      </w:pPr>
      <w:r>
        <w:t>Leerdoelen</w:t>
      </w:r>
    </w:p>
    <w:p w:rsidR="00306CA2" w:rsidRDefault="00306CA2" w:rsidP="00306CA2"/>
    <w:p w:rsidR="00306CA2" w:rsidRDefault="00306CA2" w:rsidP="00306CA2">
      <w:r>
        <w:t>Na het volgen van deze live web-tv, weet u:</w:t>
      </w:r>
    </w:p>
    <w:p w:rsidR="00EA5E15" w:rsidRDefault="00EA5E15" w:rsidP="00EA5E15">
      <w:pPr>
        <w:pStyle w:val="Lijstalinea"/>
        <w:numPr>
          <w:ilvl w:val="0"/>
          <w:numId w:val="2"/>
        </w:numPr>
      </w:pPr>
      <w:r>
        <w:t>Hoe u de patiënt goed kunt informeren over wat kankerimmuuntherapie inhoudt en wat de bijwerkingen zijn</w:t>
      </w:r>
    </w:p>
    <w:p w:rsidR="00EA5E15" w:rsidRDefault="00EA5E15" w:rsidP="00EA5E15">
      <w:pPr>
        <w:pStyle w:val="Lijstalinea"/>
        <w:numPr>
          <w:ilvl w:val="0"/>
          <w:numId w:val="2"/>
        </w:numPr>
      </w:pPr>
      <w:r>
        <w:t>Zelf ook, aan de hand van casuïstiek hoe u met toediening en bijwerkingen moet omgaan.</w:t>
      </w:r>
    </w:p>
    <w:p w:rsidR="00306CA2" w:rsidRDefault="00306CA2" w:rsidP="00306CA2"/>
    <w:p w:rsidR="00306CA2" w:rsidRDefault="00306CA2" w:rsidP="00EA5E15">
      <w:pPr>
        <w:pStyle w:val="Kop1"/>
      </w:pPr>
      <w:r>
        <w:t>Inhoud</w:t>
      </w:r>
    </w:p>
    <w:p w:rsidR="00306CA2" w:rsidRDefault="00306CA2" w:rsidP="00306CA2">
      <w:r>
        <w:t xml:space="preserve">1. </w:t>
      </w:r>
      <w:r w:rsidRPr="00306CA2">
        <w:t xml:space="preserve">Hoe informeer je </w:t>
      </w:r>
      <w:r>
        <w:t>een patiënt over immuuntherapie</w:t>
      </w:r>
    </w:p>
    <w:p w:rsidR="00306CA2" w:rsidRDefault="00306CA2" w:rsidP="00306CA2">
      <w:r>
        <w:t xml:space="preserve">2. </w:t>
      </w:r>
      <w:r w:rsidRPr="00306CA2">
        <w:t>Toediening en IRR</w:t>
      </w:r>
    </w:p>
    <w:p w:rsidR="00306CA2" w:rsidRDefault="00EA5E15" w:rsidP="00306CA2">
      <w:r>
        <w:t xml:space="preserve">3. </w:t>
      </w:r>
      <w:r w:rsidR="00306CA2" w:rsidRPr="00306CA2">
        <w:t>Bijwerkingenmanagement</w:t>
      </w:r>
    </w:p>
    <w:p w:rsidR="00306CA2" w:rsidRPr="00306CA2" w:rsidRDefault="00EA5E15" w:rsidP="00306CA2">
      <w:r>
        <w:t xml:space="preserve">4. </w:t>
      </w:r>
      <w:r w:rsidR="00306CA2" w:rsidRPr="00306CA2">
        <w:t xml:space="preserve">Take home </w:t>
      </w:r>
      <w:proofErr w:type="spellStart"/>
      <w:r w:rsidR="00306CA2" w:rsidRPr="00306CA2">
        <w:t>messages</w:t>
      </w:r>
      <w:proofErr w:type="spellEnd"/>
    </w:p>
    <w:p w:rsidR="00306CA2" w:rsidRDefault="00306CA2" w:rsidP="00306CA2">
      <w:pPr>
        <w:pStyle w:val="Kop1"/>
      </w:pPr>
      <w:r>
        <w:t>Sprekers:</w:t>
      </w:r>
    </w:p>
    <w:p w:rsidR="00306CA2" w:rsidRDefault="00306CA2" w:rsidP="00306CA2">
      <w:r>
        <w:t xml:space="preserve">Emmy Harms (verpleegkundig specialist long  </w:t>
      </w:r>
      <w:proofErr w:type="spellStart"/>
      <w:r>
        <w:t>AvL</w:t>
      </w:r>
      <w:proofErr w:type="spellEnd"/>
      <w:r>
        <w:t>, Amsterdam)</w:t>
      </w:r>
    </w:p>
    <w:p w:rsidR="00306CA2" w:rsidRDefault="00306CA2" w:rsidP="00306CA2">
      <w:proofErr w:type="spellStart"/>
      <w:r>
        <w:t>Anoesjka</w:t>
      </w:r>
      <w:proofErr w:type="spellEnd"/>
      <w:r>
        <w:t xml:space="preserve"> Lechner (verpleegkundig specialist urologie, </w:t>
      </w:r>
      <w:proofErr w:type="spellStart"/>
      <w:r>
        <w:t>AvL</w:t>
      </w:r>
      <w:proofErr w:type="spellEnd"/>
      <w:r>
        <w:t>, Amsterdam)</w:t>
      </w:r>
    </w:p>
    <w:p w:rsidR="00306CA2" w:rsidRDefault="00306CA2" w:rsidP="00306CA2">
      <w:r>
        <w:t xml:space="preserve">Inge </w:t>
      </w:r>
      <w:proofErr w:type="spellStart"/>
      <w:r>
        <w:t>diepman</w:t>
      </w:r>
      <w:proofErr w:type="spellEnd"/>
      <w:r>
        <w:t xml:space="preserve"> (moderator)</w:t>
      </w:r>
    </w:p>
    <w:p w:rsidR="006F2F78" w:rsidRDefault="006F2F78" w:rsidP="00306CA2">
      <w:pPr>
        <w:pStyle w:val="Kop1"/>
      </w:pPr>
      <w:r>
        <w:t>Bedoeld voor:</w:t>
      </w:r>
    </w:p>
    <w:p w:rsidR="006F2F78" w:rsidRPr="00AA4D6A" w:rsidRDefault="006F2F78" w:rsidP="006F2F78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A4D6A">
        <w:rPr>
          <w:rFonts w:ascii="Arial" w:hAnsi="Arial" w:cs="Arial"/>
          <w:color w:val="000000"/>
          <w:sz w:val="22"/>
          <w:szCs w:val="22"/>
        </w:rPr>
        <w:t>verpleegkundig speci</w:t>
      </w:r>
      <w:r w:rsidR="00306CA2">
        <w:rPr>
          <w:rFonts w:ascii="Arial" w:hAnsi="Arial" w:cs="Arial"/>
          <w:color w:val="000000"/>
          <w:sz w:val="22"/>
          <w:szCs w:val="22"/>
        </w:rPr>
        <w:t>alisten</w:t>
      </w:r>
    </w:p>
    <w:p w:rsidR="00AA4D6A" w:rsidRPr="00AA4D6A" w:rsidRDefault="00AA4D6A" w:rsidP="006F2F78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A4D6A" w:rsidRPr="00AA4D6A" w:rsidRDefault="00AA4D6A" w:rsidP="00AA4D6A">
      <w:pPr>
        <w:pStyle w:val="Kop1"/>
      </w:pPr>
      <w:r w:rsidRPr="00AA4D6A">
        <w:t>Live uitzending</w:t>
      </w:r>
    </w:p>
    <w:p w:rsidR="00AA4D6A" w:rsidRPr="00AA4D6A" w:rsidRDefault="00AA4D6A" w:rsidP="006F2F78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A4D6A">
        <w:rPr>
          <w:rFonts w:ascii="Arial" w:hAnsi="Arial" w:cs="Arial"/>
          <w:color w:val="000000"/>
          <w:sz w:val="22"/>
          <w:szCs w:val="22"/>
        </w:rPr>
        <w:t xml:space="preserve">27 maart, </w:t>
      </w:r>
      <w:r w:rsidR="00EA5E15">
        <w:rPr>
          <w:rFonts w:ascii="Arial" w:hAnsi="Arial" w:cs="Arial"/>
          <w:color w:val="000000"/>
          <w:sz w:val="22"/>
          <w:szCs w:val="22"/>
        </w:rPr>
        <w:t>16</w:t>
      </w:r>
      <w:r w:rsidR="00246FC8">
        <w:rPr>
          <w:rFonts w:ascii="Arial" w:hAnsi="Arial" w:cs="Arial"/>
          <w:color w:val="000000"/>
          <w:sz w:val="22"/>
          <w:szCs w:val="22"/>
        </w:rPr>
        <w:t>.00-1</w:t>
      </w:r>
      <w:r w:rsidR="00EA5E15">
        <w:rPr>
          <w:rFonts w:ascii="Arial" w:hAnsi="Arial" w:cs="Arial"/>
          <w:color w:val="000000"/>
          <w:sz w:val="22"/>
          <w:szCs w:val="22"/>
        </w:rPr>
        <w:t>7</w:t>
      </w:r>
      <w:bookmarkStart w:id="0" w:name="_GoBack"/>
      <w:bookmarkEnd w:id="0"/>
      <w:r w:rsidR="00246FC8">
        <w:rPr>
          <w:rFonts w:ascii="Arial" w:hAnsi="Arial" w:cs="Arial"/>
          <w:color w:val="000000"/>
          <w:sz w:val="22"/>
          <w:szCs w:val="22"/>
        </w:rPr>
        <w:t xml:space="preserve">.00 uur </w:t>
      </w:r>
    </w:p>
    <w:p w:rsidR="00AA4D6A" w:rsidRDefault="00AA4D6A" w:rsidP="006F2F78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A4D6A" w:rsidRDefault="00AA4D6A" w:rsidP="006F2F78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601B2" w:rsidRDefault="006601B2" w:rsidP="006601B2"/>
    <w:p w:rsidR="006601B2" w:rsidRDefault="006601B2" w:rsidP="006601B2"/>
    <w:p w:rsidR="006601B2" w:rsidRDefault="006601B2" w:rsidP="006F2F78">
      <w:r>
        <w:lastRenderedPageBreak/>
        <w:t xml:space="preserve">- </w:t>
      </w:r>
    </w:p>
    <w:p w:rsidR="00A36A1E" w:rsidRDefault="00A36A1E"/>
    <w:sectPr w:rsidR="00A3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363"/>
    <w:multiLevelType w:val="hybridMultilevel"/>
    <w:tmpl w:val="2EDE4510"/>
    <w:lvl w:ilvl="0" w:tplc="6FDE2D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2733C"/>
    <w:multiLevelType w:val="hybridMultilevel"/>
    <w:tmpl w:val="50AAE7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B2"/>
    <w:rsid w:val="00070C75"/>
    <w:rsid w:val="00246FC8"/>
    <w:rsid w:val="0030427B"/>
    <w:rsid w:val="00306CA2"/>
    <w:rsid w:val="006601B2"/>
    <w:rsid w:val="006F2F78"/>
    <w:rsid w:val="00A36A1E"/>
    <w:rsid w:val="00AA4D6A"/>
    <w:rsid w:val="00B93B2A"/>
    <w:rsid w:val="00EA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01B2"/>
  </w:style>
  <w:style w:type="paragraph" w:styleId="Kop1">
    <w:name w:val="heading 1"/>
    <w:basedOn w:val="Standaard"/>
    <w:next w:val="Standaard"/>
    <w:link w:val="Kop1Char"/>
    <w:uiPriority w:val="9"/>
    <w:qFormat/>
    <w:rsid w:val="006F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4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F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6F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6F2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F2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AA4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306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01B2"/>
  </w:style>
  <w:style w:type="paragraph" w:styleId="Kop1">
    <w:name w:val="heading 1"/>
    <w:basedOn w:val="Standaard"/>
    <w:next w:val="Standaard"/>
    <w:link w:val="Kop1Char"/>
    <w:uiPriority w:val="9"/>
    <w:qFormat/>
    <w:rsid w:val="006F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4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F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6F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6F2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F2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AA4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30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3630">
          <w:marLeft w:val="547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904">
          <w:marLeft w:val="547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690">
          <w:marLeft w:val="547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519">
          <w:marLeft w:val="547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8271">
          <w:marLeft w:val="72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799">
          <w:marLeft w:val="72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261">
          <w:marLeft w:val="72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515">
          <w:marLeft w:val="72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Lasance, Annetta, Springer Media</dc:creator>
  <cp:lastModifiedBy>Lasance, Annetta, Springer Media</cp:lastModifiedBy>
  <cp:revision>2</cp:revision>
  <dcterms:created xsi:type="dcterms:W3CDTF">2018-03-03T09:57:00Z</dcterms:created>
  <dcterms:modified xsi:type="dcterms:W3CDTF">2018-03-03T09:57:00Z</dcterms:modified>
</cp:coreProperties>
</file>